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3" w:rsidRPr="001E3709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r w:rsidRPr="00E75E7E">
        <w:rPr>
          <w:rFonts w:ascii="Times New Roman" w:hAnsi="Times New Roman" w:cs="Times New Roman"/>
          <w:sz w:val="24"/>
          <w:szCs w:val="24"/>
        </w:rPr>
        <w:t>Comparison of actual gender with estimated gender using Chi-square test</w:t>
      </w:r>
    </w:p>
    <w:tbl>
      <w:tblPr>
        <w:tblW w:w="9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209"/>
        <w:gridCol w:w="2494"/>
        <w:gridCol w:w="1197"/>
        <w:gridCol w:w="1197"/>
        <w:gridCol w:w="1323"/>
      </w:tblGrid>
      <w:tr w:rsidR="00115B23" w:rsidRPr="001E3709" w:rsidTr="000F37F8">
        <w:trPr>
          <w:cantSplit/>
          <w:trHeight w:val="470"/>
          <w:jc w:val="center"/>
        </w:trPr>
        <w:tc>
          <w:tcPr>
            <w:tcW w:w="5331" w:type="dxa"/>
            <w:gridSpan w:val="3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Estimated gender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Total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5331" w:type="dxa"/>
            <w:gridSpan w:val="3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Male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Female</w:t>
            </w: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1628" w:type="dxa"/>
            <w:vMerge w:val="restart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Actual gender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Male</w:t>
            </w:r>
          </w:p>
        </w:tc>
        <w:tc>
          <w:tcPr>
            <w:tcW w:w="2494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Count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1628" w:type="dxa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494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% within group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73.1%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26.9%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1628" w:type="dxa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Female</w:t>
            </w:r>
          </w:p>
        </w:tc>
        <w:tc>
          <w:tcPr>
            <w:tcW w:w="2494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Count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1628" w:type="dxa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494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% within group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41.3%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58.7%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2837" w:type="dxa"/>
            <w:gridSpan w:val="2"/>
            <w:vMerge w:val="restart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Total</w:t>
            </w:r>
          </w:p>
        </w:tc>
        <w:tc>
          <w:tcPr>
            <w:tcW w:w="2494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Count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2837" w:type="dxa"/>
            <w:gridSpan w:val="2"/>
            <w:vMerge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494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i/>
                <w:color w:val="000000"/>
              </w:rPr>
              <w:t>% within group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52.8%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47.2%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70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</w:tr>
      <w:tr w:rsidR="00115B23" w:rsidRPr="001E3709" w:rsidTr="000F37F8">
        <w:trPr>
          <w:cantSplit/>
          <w:trHeight w:val="470"/>
          <w:jc w:val="center"/>
        </w:trPr>
        <w:tc>
          <w:tcPr>
            <w:tcW w:w="9048" w:type="dxa"/>
            <w:gridSpan w:val="6"/>
            <w:shd w:val="clear" w:color="auto" w:fill="FFFFFF"/>
            <w:vAlign w:val="center"/>
          </w:tcPr>
          <w:p w:rsidR="00115B23" w:rsidRPr="001E3709" w:rsidRDefault="00115B23" w:rsidP="000F3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709">
              <w:rPr>
                <w:rFonts w:ascii="Times New Roman" w:hAnsi="Times New Roman" w:cs="Times New Roman"/>
                <w:b/>
                <w:color w:val="000000"/>
              </w:rPr>
              <w:t>Chi square value: 6.728         P value: 0.009*</w:t>
            </w:r>
          </w:p>
        </w:tc>
      </w:tr>
    </w:tbl>
    <w:p w:rsidR="00115B23" w:rsidRPr="001E3709" w:rsidRDefault="00115B23" w:rsidP="00115B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5B23" w:rsidRDefault="00115B23" w:rsidP="00115B2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Cs w:val="24"/>
        </w:rPr>
        <w:t>p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&lt; 0.05  - Significant*, p &lt; 0.001 - Highly significant**)</w:t>
      </w:r>
    </w:p>
    <w:p w:rsidR="00115B23" w:rsidRPr="007850D5" w:rsidRDefault="00115B23" w:rsidP="00115B2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15B23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23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23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23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23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23" w:rsidRDefault="00115B23" w:rsidP="0011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7F" w:rsidRDefault="004A147F">
      <w:bookmarkStart w:id="0" w:name="_GoBack"/>
      <w:bookmarkEnd w:id="0"/>
    </w:p>
    <w:sectPr w:rsidR="004A1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341"/>
    <w:rsid w:val="00115B23"/>
    <w:rsid w:val="004A147F"/>
    <w:rsid w:val="00F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F586-518D-4E83-B366-0233F07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HP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2020-07-23T20:02:00Z</dcterms:created>
  <dcterms:modified xsi:type="dcterms:W3CDTF">2020-07-23T20:03:00Z</dcterms:modified>
</cp:coreProperties>
</file>